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53" w:rsidRPr="00CC6141" w:rsidRDefault="00490AF3" w:rsidP="008B59D0">
      <w:pPr>
        <w:suppressAutoHyphens/>
        <w:spacing w:after="0" w:line="240" w:lineRule="auto"/>
        <w:ind w:right="-1"/>
        <w:jc w:val="center"/>
        <w:rPr>
          <w:rFonts w:eastAsia="Times New Roman"/>
          <w:b/>
          <w:sz w:val="24"/>
          <w:szCs w:val="24"/>
          <w:u w:val="none"/>
          <w:shd w:val="clear" w:color="auto" w:fill="FFFFFF"/>
          <w:lang w:eastAsia="ar-SA"/>
        </w:rPr>
      </w:pPr>
      <w:r>
        <w:rPr>
          <w:rFonts w:eastAsia="Times New Roman"/>
          <w:sz w:val="24"/>
          <w:szCs w:val="24"/>
          <w:u w:val="none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pt;margin-top:0;width:51.85pt;height:57.85pt;z-index:251658752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481006978" r:id="rId9"/>
        </w:pict>
      </w:r>
    </w:p>
    <w:p w:rsidR="004B3653" w:rsidRPr="00CC6141" w:rsidRDefault="004B3653" w:rsidP="004B3653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u w:val="none"/>
          <w:shd w:val="clear" w:color="auto" w:fill="FFFFFF"/>
          <w:lang w:eastAsia="ar-SA"/>
        </w:rPr>
      </w:pPr>
    </w:p>
    <w:p w:rsidR="004B3653" w:rsidRPr="00CC6141" w:rsidRDefault="00CD7BA0" w:rsidP="004B3653">
      <w:pPr>
        <w:suppressAutoHyphens/>
        <w:spacing w:after="0" w:line="240" w:lineRule="auto"/>
        <w:ind w:right="-1"/>
        <w:jc w:val="right"/>
        <w:rPr>
          <w:rFonts w:eastAsia="Times New Roman"/>
          <w:b/>
          <w:sz w:val="24"/>
          <w:szCs w:val="24"/>
          <w:u w:val="none"/>
          <w:shd w:val="clear" w:color="auto" w:fill="FFFFFF"/>
          <w:lang w:eastAsia="ar-SA"/>
        </w:rPr>
      </w:pPr>
      <w:r>
        <w:rPr>
          <w:rFonts w:eastAsia="Times New Roman"/>
          <w:b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AFDD84" wp14:editId="6DD1EE03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A0" w:rsidRDefault="00CD7BA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CD7BA0" w:rsidRDefault="00CD7BA0" w:rsidP="00E3249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</w:rPr>
                              <w:t xml:space="preserve"> комитетом </w:t>
                            </w:r>
                          </w:p>
                          <w:p w:rsidR="00CD7BA0" w:rsidRDefault="00CD7BA0" w:rsidP="00E3249E">
                            <w:pPr>
                              <w:rPr>
                                <w:b/>
                              </w:rPr>
                            </w:pPr>
                            <w:r w:rsidRPr="001C219B">
                              <w:rPr>
                                <w:b/>
                              </w:rPr>
                              <w:t xml:space="preserve">по финансово-экономической </w:t>
                            </w:r>
                          </w:p>
                          <w:p w:rsidR="00CD7BA0" w:rsidRPr="001C219B" w:rsidRDefault="00CD7BA0" w:rsidP="00E3249E">
                            <w:pPr>
                              <w:rPr>
                                <w:b/>
                              </w:rPr>
                            </w:pPr>
                            <w:r w:rsidRPr="001C219B">
                              <w:rPr>
                                <w:b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83.05pt;margin-top:20.7pt;width:27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/22QIAAMk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" filled="f" stroked="f">
                <v:textbox>
                  <w:txbxContent>
                    <w:p w:rsidR="00CD7BA0" w:rsidRDefault="00CD7BA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CD7BA0" w:rsidRDefault="00CD7BA0" w:rsidP="00E3249E">
                      <w:pPr>
                        <w:rPr>
                          <w:b/>
                        </w:rPr>
                      </w:pPr>
                      <w:proofErr w:type="gramStart"/>
                      <w:r w:rsidRPr="001C219B">
                        <w:rPr>
                          <w:b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</w:rPr>
                        <w:t xml:space="preserve"> комитетом </w:t>
                      </w:r>
                    </w:p>
                    <w:p w:rsidR="00CD7BA0" w:rsidRDefault="00CD7BA0" w:rsidP="00E3249E">
                      <w:pPr>
                        <w:rPr>
                          <w:b/>
                        </w:rPr>
                      </w:pPr>
                      <w:r w:rsidRPr="001C219B">
                        <w:rPr>
                          <w:b/>
                        </w:rPr>
                        <w:t xml:space="preserve">по финансово-экономической </w:t>
                      </w:r>
                    </w:p>
                    <w:p w:rsidR="00CD7BA0" w:rsidRPr="001C219B" w:rsidRDefault="00CD7BA0" w:rsidP="00E3249E">
                      <w:pPr>
                        <w:rPr>
                          <w:b/>
                        </w:rPr>
                      </w:pPr>
                      <w:r w:rsidRPr="001C219B">
                        <w:rPr>
                          <w:b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4B3653" w:rsidRPr="00CC6141">
        <w:rPr>
          <w:rFonts w:eastAsia="Times New Roman"/>
          <w:b/>
          <w:sz w:val="24"/>
          <w:szCs w:val="24"/>
          <w:u w:val="none"/>
          <w:shd w:val="clear" w:color="auto" w:fill="FFFFFF"/>
          <w:lang w:eastAsia="ar-SA"/>
        </w:rPr>
        <w:t xml:space="preserve"> </w:t>
      </w:r>
    </w:p>
    <w:p w:rsidR="004B3653" w:rsidRPr="00CC6141" w:rsidRDefault="004B3653" w:rsidP="004B3653">
      <w:pPr>
        <w:suppressAutoHyphens/>
        <w:spacing w:after="0" w:line="240" w:lineRule="auto"/>
        <w:ind w:right="-1"/>
        <w:rPr>
          <w:rFonts w:eastAsia="Times New Roman"/>
          <w:sz w:val="24"/>
          <w:szCs w:val="24"/>
          <w:u w:val="none"/>
          <w:shd w:val="clear" w:color="auto" w:fill="FFFFFF"/>
          <w:lang w:eastAsia="ar-SA"/>
        </w:rPr>
      </w:pPr>
      <w:r w:rsidRPr="00CC6141">
        <w:rPr>
          <w:rFonts w:eastAsia="Times New Roman"/>
          <w:sz w:val="24"/>
          <w:szCs w:val="24"/>
          <w:u w:val="none"/>
          <w:shd w:val="clear" w:color="auto" w:fill="FFFFFF"/>
          <w:lang w:eastAsia="ar-SA"/>
        </w:rPr>
        <w:t xml:space="preserve"> </w:t>
      </w:r>
    </w:p>
    <w:p w:rsidR="004B3653" w:rsidRPr="00CC6141" w:rsidRDefault="004B3653" w:rsidP="004B365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Cs w:val="24"/>
          <w:u w:val="none"/>
          <w:lang w:eastAsia="ar-SA"/>
        </w:rPr>
      </w:pPr>
    </w:p>
    <w:p w:rsidR="004B3653" w:rsidRPr="00CC6141" w:rsidRDefault="004B3653" w:rsidP="004B3653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eastAsia="Times New Roman"/>
          <w:bCs/>
          <w:sz w:val="30"/>
          <w:szCs w:val="24"/>
          <w:u w:val="none"/>
          <w:lang w:eastAsia="ar-SA"/>
        </w:rPr>
      </w:pPr>
      <w:r w:rsidRPr="00CC6141">
        <w:rPr>
          <w:rFonts w:eastAsia="Times New Roman"/>
          <w:bCs/>
          <w:sz w:val="30"/>
          <w:szCs w:val="24"/>
          <w:u w:val="none"/>
          <w:lang w:eastAsia="ar-SA"/>
        </w:rPr>
        <w:t>ГОРОДСКАЯ ДУМА ГОРОДА ДИМИТРОВГРАДА</w:t>
      </w:r>
    </w:p>
    <w:p w:rsidR="004B3653" w:rsidRPr="00CC6141" w:rsidRDefault="004B3653" w:rsidP="004B3653">
      <w:pPr>
        <w:suppressAutoHyphens/>
        <w:spacing w:after="0" w:line="240" w:lineRule="auto"/>
        <w:jc w:val="center"/>
        <w:rPr>
          <w:rFonts w:eastAsia="Times New Roman"/>
          <w:sz w:val="30"/>
          <w:szCs w:val="24"/>
          <w:u w:val="none"/>
          <w:lang w:eastAsia="ar-SA"/>
        </w:rPr>
      </w:pPr>
      <w:r w:rsidRPr="00CC6141">
        <w:rPr>
          <w:rFonts w:eastAsia="Times New Roman"/>
          <w:sz w:val="30"/>
          <w:szCs w:val="24"/>
          <w:u w:val="none"/>
          <w:lang w:eastAsia="ar-SA"/>
        </w:rPr>
        <w:t>Ульяновской области</w:t>
      </w:r>
    </w:p>
    <w:p w:rsidR="004B3653" w:rsidRPr="00CC6141" w:rsidRDefault="004B3653" w:rsidP="004B3653">
      <w:pPr>
        <w:suppressAutoHyphens/>
        <w:spacing w:after="0" w:line="240" w:lineRule="auto"/>
        <w:jc w:val="center"/>
        <w:rPr>
          <w:rFonts w:eastAsia="Times New Roman"/>
          <w:sz w:val="32"/>
          <w:szCs w:val="24"/>
          <w:u w:val="none"/>
          <w:lang w:eastAsia="ar-SA"/>
        </w:rPr>
      </w:pPr>
    </w:p>
    <w:p w:rsidR="004B3653" w:rsidRPr="00CC6141" w:rsidRDefault="004B3653" w:rsidP="004B3653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eastAsia="Times New Roman"/>
          <w:b/>
          <w:sz w:val="34"/>
          <w:szCs w:val="24"/>
          <w:u w:val="none"/>
          <w:lang w:eastAsia="ar-SA"/>
        </w:rPr>
      </w:pPr>
      <w:proofErr w:type="gramStart"/>
      <w:r w:rsidRPr="00CC6141">
        <w:rPr>
          <w:rFonts w:eastAsia="Times New Roman"/>
          <w:b/>
          <w:sz w:val="34"/>
          <w:szCs w:val="24"/>
          <w:u w:val="none"/>
          <w:lang w:eastAsia="ar-SA"/>
        </w:rPr>
        <w:t>Р</w:t>
      </w:r>
      <w:proofErr w:type="gramEnd"/>
      <w:r w:rsidRPr="00CC6141">
        <w:rPr>
          <w:rFonts w:eastAsia="Times New Roman"/>
          <w:b/>
          <w:sz w:val="34"/>
          <w:szCs w:val="24"/>
          <w:u w:val="none"/>
          <w:lang w:eastAsia="ar-SA"/>
        </w:rPr>
        <w:t xml:space="preserve"> Е Ш Е Н И Е</w:t>
      </w:r>
    </w:p>
    <w:p w:rsidR="004B3653" w:rsidRPr="00CC6141" w:rsidRDefault="004B3653" w:rsidP="004B3653">
      <w:pPr>
        <w:suppressAutoHyphens/>
        <w:spacing w:after="0" w:line="240" w:lineRule="auto"/>
        <w:jc w:val="center"/>
        <w:rPr>
          <w:rFonts w:eastAsia="Times New Roman"/>
          <w:sz w:val="26"/>
          <w:szCs w:val="24"/>
          <w:u w:val="none"/>
          <w:lang w:eastAsia="ar-SA"/>
        </w:rPr>
      </w:pPr>
      <w:proofErr w:type="spellStart"/>
      <w:r w:rsidRPr="00CC6141">
        <w:rPr>
          <w:rFonts w:eastAsia="Times New Roman"/>
          <w:sz w:val="26"/>
          <w:szCs w:val="24"/>
          <w:u w:val="none"/>
          <w:lang w:eastAsia="ar-SA"/>
        </w:rPr>
        <w:t>г</w:t>
      </w:r>
      <w:proofErr w:type="gramStart"/>
      <w:r w:rsidRPr="00CC6141">
        <w:rPr>
          <w:rFonts w:eastAsia="Times New Roman"/>
          <w:sz w:val="26"/>
          <w:szCs w:val="24"/>
          <w:u w:val="none"/>
          <w:lang w:eastAsia="ar-SA"/>
        </w:rPr>
        <w:t>.Д</w:t>
      </w:r>
      <w:proofErr w:type="gramEnd"/>
      <w:r w:rsidRPr="00CC6141">
        <w:rPr>
          <w:rFonts w:eastAsia="Times New Roman"/>
          <w:sz w:val="26"/>
          <w:szCs w:val="24"/>
          <w:u w:val="none"/>
          <w:lang w:eastAsia="ar-SA"/>
        </w:rPr>
        <w:t>имитровград</w:t>
      </w:r>
      <w:proofErr w:type="spellEnd"/>
    </w:p>
    <w:p w:rsidR="004B3653" w:rsidRPr="00CC6141" w:rsidRDefault="004B3653" w:rsidP="004B3653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u w:val="none"/>
          <w:lang w:eastAsia="ar-SA"/>
        </w:rPr>
      </w:pPr>
    </w:p>
    <w:p w:rsidR="004B3653" w:rsidRPr="00CC6141" w:rsidRDefault="00942286" w:rsidP="004B3653">
      <w:pPr>
        <w:tabs>
          <w:tab w:val="right" w:pos="9214"/>
        </w:tabs>
        <w:suppressAutoHyphens/>
        <w:spacing w:after="0" w:line="240" w:lineRule="auto"/>
        <w:rPr>
          <w:rFonts w:eastAsia="Times New Roman"/>
          <w:sz w:val="24"/>
          <w:szCs w:val="24"/>
          <w:u w:val="none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A4D9DC" wp14:editId="34468EA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DAC228" wp14:editId="105742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92F41D" wp14:editId="66AC041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2563BB" wp14:editId="656FEF6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0F10E" wp14:editId="606C725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4B3653" w:rsidRPr="00241D3B">
        <w:rPr>
          <w:rFonts w:ascii="Times New Roman CYR" w:eastAsia="Times New Roman" w:hAnsi="Times New Roman CYR"/>
          <w:szCs w:val="24"/>
          <w:lang w:eastAsia="ar-SA"/>
        </w:rPr>
        <w:t xml:space="preserve"> </w:t>
      </w:r>
      <w:r w:rsidR="004B3653" w:rsidRPr="00241D3B">
        <w:rPr>
          <w:rFonts w:eastAsia="Times New Roman"/>
          <w:szCs w:val="24"/>
          <w:lang w:eastAsia="ar-SA"/>
        </w:rPr>
        <w:t xml:space="preserve">  </w:t>
      </w:r>
      <w:r w:rsidR="00D2502A" w:rsidRPr="00241D3B">
        <w:rPr>
          <w:rFonts w:eastAsia="Times New Roman"/>
          <w:szCs w:val="24"/>
          <w:lang w:eastAsia="ar-SA"/>
        </w:rPr>
        <w:t>24</w:t>
      </w:r>
      <w:r w:rsidR="007E1DEC" w:rsidRPr="00241D3B">
        <w:rPr>
          <w:rFonts w:eastAsia="Times New Roman"/>
          <w:szCs w:val="24"/>
          <w:lang w:eastAsia="ar-SA"/>
        </w:rPr>
        <w:t xml:space="preserve">  </w:t>
      </w:r>
      <w:r w:rsidR="00D2502A" w:rsidRPr="00241D3B">
        <w:rPr>
          <w:rFonts w:eastAsia="Times New Roman"/>
          <w:szCs w:val="24"/>
          <w:lang w:eastAsia="ar-SA"/>
        </w:rPr>
        <w:t xml:space="preserve">декабря  </w:t>
      </w:r>
      <w:r w:rsidR="007E1DEC" w:rsidRPr="00241D3B">
        <w:rPr>
          <w:rFonts w:eastAsia="Times New Roman"/>
          <w:szCs w:val="24"/>
          <w:lang w:eastAsia="ar-SA"/>
        </w:rPr>
        <w:t xml:space="preserve">2014  года  </w:t>
      </w:r>
      <w:r w:rsidR="004B3653" w:rsidRPr="00CC6141">
        <w:rPr>
          <w:rFonts w:eastAsia="Times New Roman"/>
          <w:szCs w:val="24"/>
          <w:u w:val="none"/>
          <w:lang w:eastAsia="ar-SA"/>
        </w:rPr>
        <w:t xml:space="preserve">   </w:t>
      </w:r>
      <w:r w:rsidR="004B3653" w:rsidRPr="00CC6141">
        <w:rPr>
          <w:rFonts w:eastAsia="Times New Roman"/>
          <w:sz w:val="2"/>
          <w:szCs w:val="2"/>
          <w:u w:val="none"/>
          <w:lang w:eastAsia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653" w:rsidRPr="00CC6141">
        <w:rPr>
          <w:rFonts w:eastAsia="Times New Roman"/>
          <w:u w:val="none"/>
          <w:lang w:eastAsia="ar-SA"/>
        </w:rPr>
        <w:t xml:space="preserve">           </w:t>
      </w:r>
      <w:r w:rsidR="007E1DEC" w:rsidRPr="00CC6141">
        <w:rPr>
          <w:rFonts w:eastAsia="Times New Roman"/>
          <w:u w:val="none"/>
          <w:lang w:eastAsia="ar-SA"/>
        </w:rPr>
        <w:t xml:space="preserve">      </w:t>
      </w:r>
      <w:r w:rsidR="004B3653" w:rsidRPr="00CC6141">
        <w:rPr>
          <w:rFonts w:eastAsia="Times New Roman"/>
          <w:u w:val="none"/>
          <w:lang w:eastAsia="ar-SA"/>
        </w:rPr>
        <w:t xml:space="preserve"> </w:t>
      </w:r>
      <w:r w:rsidR="004B3653" w:rsidRPr="004B638E">
        <w:rPr>
          <w:rFonts w:eastAsia="Times New Roman"/>
          <w:lang w:eastAsia="ar-SA"/>
        </w:rPr>
        <w:t xml:space="preserve">  </w:t>
      </w:r>
      <w:r w:rsidR="004B3653" w:rsidRPr="00241D3B">
        <w:rPr>
          <w:rFonts w:eastAsia="Times New Roman"/>
          <w:lang w:eastAsia="ar-SA"/>
        </w:rPr>
        <w:t>№</w:t>
      </w:r>
      <w:r w:rsidR="007E1DEC" w:rsidRPr="00241D3B">
        <w:rPr>
          <w:rFonts w:eastAsia="Times New Roman"/>
          <w:lang w:eastAsia="ar-SA"/>
        </w:rPr>
        <w:t xml:space="preserve">  </w:t>
      </w:r>
      <w:r w:rsidR="00FA005F">
        <w:rPr>
          <w:rFonts w:eastAsia="Times New Roman"/>
          <w:lang w:eastAsia="ar-SA"/>
        </w:rPr>
        <w:t>20</w:t>
      </w:r>
      <w:r w:rsidR="007E1DEC" w:rsidRPr="00241D3B">
        <w:rPr>
          <w:rFonts w:eastAsia="Times New Roman"/>
          <w:lang w:eastAsia="ar-SA"/>
        </w:rPr>
        <w:t>/</w:t>
      </w:r>
      <w:r w:rsidR="004B638E">
        <w:rPr>
          <w:rFonts w:eastAsia="Times New Roman"/>
          <w:lang w:eastAsia="ar-SA"/>
        </w:rPr>
        <w:t xml:space="preserve">243  </w:t>
      </w:r>
      <w:r w:rsidR="004B638E" w:rsidRPr="004B638E">
        <w:rPr>
          <w:rFonts w:eastAsia="Times New Roman"/>
          <w:sz w:val="2"/>
          <w:szCs w:val="2"/>
          <w:lang w:eastAsia="ar-SA"/>
        </w:rPr>
        <w:t>.</w:t>
      </w:r>
      <w:r w:rsidR="004B3653" w:rsidRPr="00CC6141">
        <w:rPr>
          <w:rFonts w:eastAsia="Times New Roman"/>
          <w:sz w:val="24"/>
          <w:szCs w:val="24"/>
          <w:u w:val="none"/>
          <w:lang w:eastAsia="ar-SA"/>
        </w:rPr>
        <w:t xml:space="preserve">  </w:t>
      </w:r>
    </w:p>
    <w:p w:rsidR="004B3653" w:rsidRPr="00CC6141" w:rsidRDefault="004B3653" w:rsidP="004B3653">
      <w:pPr>
        <w:suppressAutoHyphens/>
        <w:spacing w:after="0" w:line="240" w:lineRule="auto"/>
        <w:rPr>
          <w:rFonts w:eastAsia="Times New Roman"/>
          <w:sz w:val="24"/>
          <w:szCs w:val="24"/>
          <w:u w:val="none"/>
          <w:lang w:eastAsia="ar-SA"/>
        </w:rPr>
      </w:pPr>
    </w:p>
    <w:p w:rsidR="004B3653" w:rsidRDefault="004B3653" w:rsidP="004B3653">
      <w:pPr>
        <w:suppressAutoHyphens/>
        <w:spacing w:after="0" w:line="240" w:lineRule="auto"/>
        <w:rPr>
          <w:rFonts w:eastAsia="Times New Roman"/>
          <w:sz w:val="24"/>
          <w:szCs w:val="24"/>
          <w:u w:val="none"/>
          <w:lang w:eastAsia="ar-SA"/>
        </w:rPr>
      </w:pPr>
    </w:p>
    <w:p w:rsidR="00241D3B" w:rsidRPr="00CC6141" w:rsidRDefault="00241D3B" w:rsidP="004B3653">
      <w:pPr>
        <w:suppressAutoHyphens/>
        <w:spacing w:after="0" w:line="240" w:lineRule="auto"/>
        <w:rPr>
          <w:rFonts w:eastAsia="Times New Roman"/>
          <w:sz w:val="24"/>
          <w:szCs w:val="24"/>
          <w:u w:val="none"/>
          <w:lang w:eastAsia="ar-SA"/>
        </w:rPr>
      </w:pPr>
    </w:p>
    <w:p w:rsidR="00D855FC" w:rsidRDefault="00D855FC" w:rsidP="00D855FC">
      <w:pPr>
        <w:pStyle w:val="ConsPlusTitle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Правила землепользования и застройки </w:t>
      </w:r>
    </w:p>
    <w:p w:rsidR="00D855FC" w:rsidRDefault="00D855FC" w:rsidP="00D855FC">
      <w:pPr>
        <w:pStyle w:val="ConsPlusTitle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Димитровграда Ульяновской области</w:t>
      </w:r>
    </w:p>
    <w:p w:rsidR="00D855FC" w:rsidRDefault="00D855FC" w:rsidP="00D855FC">
      <w:pPr>
        <w:autoSpaceDE w:val="0"/>
        <w:jc w:val="center"/>
        <w:rPr>
          <w:rFonts w:eastAsia="Arial" w:cs="Arial"/>
          <w:b/>
          <w:bCs/>
        </w:rPr>
      </w:pPr>
    </w:p>
    <w:p w:rsidR="00EB4C97" w:rsidRDefault="00EB4C97" w:rsidP="00D855FC">
      <w:pPr>
        <w:autoSpaceDE w:val="0"/>
        <w:jc w:val="center"/>
        <w:rPr>
          <w:rFonts w:eastAsia="Arial" w:cs="Arial"/>
          <w:b/>
          <w:bCs/>
        </w:rPr>
      </w:pPr>
    </w:p>
    <w:p w:rsidR="00D855FC" w:rsidRPr="00EF14FE" w:rsidRDefault="00D855FC" w:rsidP="00EF14FE">
      <w:pPr>
        <w:autoSpaceDE w:val="0"/>
        <w:spacing w:after="0" w:line="360" w:lineRule="auto"/>
        <w:ind w:firstLine="705"/>
        <w:jc w:val="both"/>
        <w:rPr>
          <w:rFonts w:eastAsia="Arial CYR" w:cs="Arial CYR"/>
          <w:b/>
          <w:sz w:val="32"/>
          <w:szCs w:val="32"/>
          <w:u w:val="none"/>
        </w:rPr>
      </w:pPr>
      <w:proofErr w:type="gramStart"/>
      <w:r w:rsidRPr="00D855FC">
        <w:rPr>
          <w:rFonts w:eastAsia="Arial CYR" w:cs="Arial CYR"/>
          <w:u w:val="none"/>
        </w:rPr>
        <w:t>В соответствии со статьёй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27 части 1 статьи 7</w:t>
      </w:r>
      <w:r w:rsidR="00EF14FE">
        <w:rPr>
          <w:rFonts w:eastAsia="Arial CYR" w:cs="Arial CYR"/>
          <w:u w:val="none"/>
        </w:rPr>
        <w:t>,</w:t>
      </w:r>
      <w:r w:rsidRPr="00D855FC">
        <w:rPr>
          <w:rFonts w:eastAsia="Arial CYR" w:cs="Arial CYR"/>
          <w:u w:val="none"/>
        </w:rPr>
        <w:t xml:space="preserve"> пунктом 1 части 2 статьи 26 Устава муниципального образования «Город Димитровград» Ульяновской области, рассмотрев обращение </w:t>
      </w:r>
      <w:r w:rsidR="00EF14FE">
        <w:rPr>
          <w:rFonts w:eastAsia="Arial CYR" w:cs="Arial CYR"/>
          <w:u w:val="none"/>
        </w:rPr>
        <w:t xml:space="preserve">исполняющего обязанности </w:t>
      </w:r>
      <w:r w:rsidRPr="00D855FC">
        <w:rPr>
          <w:rFonts w:eastAsia="Arial CYR" w:cs="Arial CYR"/>
          <w:u w:val="none"/>
        </w:rPr>
        <w:t xml:space="preserve">Главы Администрации города Димитровграда Ульяновской области Ю.Ю.Чибисова </w:t>
      </w:r>
      <w:r w:rsidRPr="00D855FC">
        <w:rPr>
          <w:rFonts w:eastAsia="Arial" w:cs="Arial"/>
          <w:u w:val="none"/>
        </w:rPr>
        <w:t>от</w:t>
      </w:r>
      <w:proofErr w:type="gramEnd"/>
      <w:r w:rsidRPr="00D855FC">
        <w:rPr>
          <w:rFonts w:eastAsia="Arial" w:cs="Arial"/>
          <w:u w:val="none"/>
        </w:rPr>
        <w:t xml:space="preserve"> </w:t>
      </w:r>
      <w:r w:rsidR="00EF14FE">
        <w:rPr>
          <w:rFonts w:eastAsia="Arial" w:cs="Arial"/>
          <w:u w:val="none"/>
        </w:rPr>
        <w:t>26.11.2014 №01-19/5245</w:t>
      </w:r>
      <w:r w:rsidRPr="00D855FC">
        <w:rPr>
          <w:rFonts w:eastAsia="Arial CYR" w:cs="Arial CYR"/>
          <w:u w:val="none"/>
        </w:rPr>
        <w:t xml:space="preserve">, рассмотрев заключение по результатам публичных слушаний по проекту решения о внесении изменения в Правила землепользования и </w:t>
      </w:r>
      <w:proofErr w:type="gramStart"/>
      <w:r w:rsidRPr="00D855FC">
        <w:rPr>
          <w:rFonts w:eastAsia="Arial CYR" w:cs="Arial CYR"/>
          <w:u w:val="none"/>
        </w:rPr>
        <w:t>застройки города</w:t>
      </w:r>
      <w:proofErr w:type="gramEnd"/>
      <w:r w:rsidRPr="00D855FC">
        <w:rPr>
          <w:rFonts w:eastAsia="Arial CYR" w:cs="Arial CYR"/>
          <w:u w:val="none"/>
        </w:rPr>
        <w:t xml:space="preserve"> Димитровграда Ульяновской области в части </w:t>
      </w:r>
      <w:r w:rsidRPr="00D855FC">
        <w:rPr>
          <w:rFonts w:eastAsia="Arial" w:cs="Arial"/>
          <w:u w:val="none"/>
        </w:rPr>
        <w:t>и</w:t>
      </w:r>
      <w:r w:rsidRPr="00D855FC">
        <w:rPr>
          <w:rFonts w:eastAsia="Arial"/>
          <w:spacing w:val="-8"/>
          <w:u w:val="none"/>
        </w:rPr>
        <w:t xml:space="preserve">зменения на Карте градостроительного зонирования </w:t>
      </w:r>
      <w:r w:rsidRPr="00D855FC">
        <w:rPr>
          <w:rFonts w:eastAsia="Arial" w:cs="Arial"/>
          <w:spacing w:val="-8"/>
          <w:u w:val="none"/>
        </w:rPr>
        <w:t xml:space="preserve">границы территориальной зоны П-3 (зона транспортной инфраструктуры) по границе земельного участка, расположенного по адресу: Ульяновская область, город Димитровград, </w:t>
      </w:r>
      <w:proofErr w:type="spellStart"/>
      <w:r w:rsidRPr="00D855FC">
        <w:rPr>
          <w:rFonts w:eastAsia="Arial" w:cs="Arial"/>
          <w:spacing w:val="-8"/>
          <w:u w:val="none"/>
        </w:rPr>
        <w:t>Мулловское</w:t>
      </w:r>
      <w:proofErr w:type="spellEnd"/>
      <w:r w:rsidRPr="00D855FC">
        <w:rPr>
          <w:rFonts w:eastAsia="Arial" w:cs="Arial"/>
          <w:spacing w:val="-8"/>
          <w:u w:val="none"/>
        </w:rPr>
        <w:t xml:space="preserve"> шоссе, 30а</w:t>
      </w:r>
      <w:r w:rsidRPr="00D855FC">
        <w:rPr>
          <w:rFonts w:eastAsia="Arial" w:cs="Arial"/>
          <w:spacing w:val="-4"/>
          <w:u w:val="none"/>
        </w:rPr>
        <w:t xml:space="preserve"> </w:t>
      </w:r>
      <w:r w:rsidRPr="00D855FC">
        <w:rPr>
          <w:rFonts w:eastAsia="Arial" w:cs="Arial"/>
          <w:u w:val="none"/>
        </w:rPr>
        <w:t>от 17.06.2014</w:t>
      </w:r>
      <w:r w:rsidRPr="00D855FC">
        <w:rPr>
          <w:rFonts w:eastAsia="Arial CYR" w:cs="Arial CYR"/>
          <w:u w:val="none"/>
        </w:rPr>
        <w:t xml:space="preserve">, Городская Дума города Димитровграда Ульяновской области второго созыва </w:t>
      </w:r>
      <w:r w:rsidRPr="00EF14FE">
        <w:rPr>
          <w:rFonts w:eastAsia="Arial CYR" w:cs="Arial CYR"/>
          <w:b/>
          <w:bCs/>
          <w:sz w:val="32"/>
          <w:szCs w:val="32"/>
          <w:u w:val="none"/>
        </w:rPr>
        <w:t>решила</w:t>
      </w:r>
      <w:r w:rsidRPr="00EF14FE">
        <w:rPr>
          <w:rFonts w:eastAsia="Arial CYR" w:cs="Arial CYR"/>
          <w:b/>
          <w:sz w:val="32"/>
          <w:szCs w:val="32"/>
          <w:u w:val="none"/>
        </w:rPr>
        <w:t>:</w:t>
      </w:r>
    </w:p>
    <w:p w:rsidR="00D855FC" w:rsidRPr="00D855FC" w:rsidRDefault="00D855FC" w:rsidP="00EF14FE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855FC">
        <w:rPr>
          <w:rFonts w:ascii="Times New Roman" w:hAnsi="Times New Roman"/>
          <w:sz w:val="28"/>
          <w:szCs w:val="28"/>
        </w:rPr>
        <w:t xml:space="preserve">1. Внести изменение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Pr="00D855FC">
        <w:rPr>
          <w:rFonts w:ascii="Times New Roman" w:hAnsi="Times New Roman"/>
          <w:sz w:val="28"/>
          <w:szCs w:val="28"/>
        </w:rPr>
        <w:lastRenderedPageBreak/>
        <w:t>Думы города Димитровграда Ульяновской области первого созыва</w:t>
      </w:r>
      <w:proofErr w:type="gramEnd"/>
      <w:r w:rsidRPr="00D855FC">
        <w:rPr>
          <w:rFonts w:ascii="Times New Roman" w:hAnsi="Times New Roman"/>
          <w:sz w:val="28"/>
          <w:szCs w:val="28"/>
        </w:rPr>
        <w:t xml:space="preserve">                      от 27.07.2011 №53/682:</w:t>
      </w:r>
    </w:p>
    <w:p w:rsidR="00D855FC" w:rsidRPr="00D855FC" w:rsidRDefault="00D855FC" w:rsidP="00EF14FE">
      <w:pPr>
        <w:pStyle w:val="ConsPlusNormal"/>
        <w:spacing w:line="360" w:lineRule="auto"/>
        <w:ind w:firstLine="703"/>
        <w:jc w:val="both"/>
        <w:rPr>
          <w:rFonts w:ascii="Times New Roman" w:eastAsia="Arial" w:hAnsi="Times New Roman"/>
          <w:sz w:val="28"/>
          <w:szCs w:val="28"/>
        </w:rPr>
      </w:pPr>
      <w:r w:rsidRPr="00D855FC">
        <w:rPr>
          <w:rFonts w:ascii="Times New Roman" w:hAnsi="Times New Roman" w:cs="Times New Roman"/>
          <w:sz w:val="28"/>
          <w:szCs w:val="28"/>
        </w:rPr>
        <w:t xml:space="preserve">1.1. Изменить на Карте градостроительного зонирования </w:t>
      </w:r>
      <w:r w:rsidRPr="00D855FC">
        <w:rPr>
          <w:rFonts w:ascii="Times New Roman" w:eastAsia="Arial" w:hAnsi="Times New Roman"/>
          <w:sz w:val="28"/>
          <w:szCs w:val="28"/>
        </w:rPr>
        <w:t xml:space="preserve">границу территориальной зоны </w:t>
      </w:r>
      <w:r w:rsidRPr="00D855FC">
        <w:rPr>
          <w:rFonts w:ascii="Times New Roman" w:eastAsia="Arial" w:hAnsi="Times New Roman"/>
          <w:b/>
          <w:spacing w:val="-8"/>
          <w:sz w:val="28"/>
          <w:szCs w:val="28"/>
        </w:rPr>
        <w:t>П-3</w:t>
      </w:r>
      <w:r w:rsidRPr="00D855FC">
        <w:rPr>
          <w:rFonts w:ascii="Times New Roman" w:eastAsia="Arial" w:hAnsi="Times New Roman"/>
          <w:spacing w:val="-8"/>
          <w:sz w:val="28"/>
          <w:szCs w:val="28"/>
        </w:rPr>
        <w:t xml:space="preserve"> (зона транспортной инфраструктуры) по границе</w:t>
      </w:r>
      <w:r w:rsidRPr="00D855FC">
        <w:rPr>
          <w:rFonts w:ascii="Times New Roman" w:eastAsia="Arial" w:hAnsi="Times New Roman"/>
          <w:sz w:val="28"/>
          <w:szCs w:val="28"/>
        </w:rPr>
        <w:t xml:space="preserve"> земельного участка, расположенного по адресу: Ульяновская область, город Димитровград, </w:t>
      </w:r>
      <w:proofErr w:type="spellStart"/>
      <w:r w:rsidRPr="00D855FC">
        <w:rPr>
          <w:rFonts w:ascii="Times New Roman" w:eastAsia="Arial" w:hAnsi="Times New Roman"/>
          <w:sz w:val="28"/>
          <w:szCs w:val="28"/>
        </w:rPr>
        <w:t>Мулловское</w:t>
      </w:r>
      <w:proofErr w:type="spellEnd"/>
      <w:r w:rsidRPr="00D855FC">
        <w:rPr>
          <w:rFonts w:ascii="Times New Roman" w:eastAsia="Arial" w:hAnsi="Times New Roman"/>
          <w:sz w:val="28"/>
          <w:szCs w:val="28"/>
        </w:rPr>
        <w:t xml:space="preserve"> шоссе, 30а</w:t>
      </w:r>
      <w:r w:rsidRPr="00D855FC">
        <w:rPr>
          <w:rFonts w:ascii="Times New Roman" w:hAnsi="Times New Roman" w:cs="Times New Roman"/>
          <w:sz w:val="28"/>
          <w:szCs w:val="28"/>
        </w:rPr>
        <w:t xml:space="preserve"> с кадастровым номером 73:23:011003:68</w:t>
      </w:r>
      <w:r w:rsidRPr="00D855FC">
        <w:rPr>
          <w:rFonts w:ascii="Times New Roman" w:eastAsia="Arial" w:hAnsi="Times New Roman"/>
          <w:sz w:val="28"/>
          <w:szCs w:val="28"/>
        </w:rPr>
        <w:t>.</w:t>
      </w:r>
    </w:p>
    <w:p w:rsidR="00D855FC" w:rsidRPr="00D855FC" w:rsidRDefault="00D855FC" w:rsidP="00EF14FE">
      <w:pPr>
        <w:spacing w:after="0" w:line="360" w:lineRule="auto"/>
        <w:ind w:firstLine="700"/>
        <w:jc w:val="both"/>
        <w:rPr>
          <w:bCs/>
          <w:u w:val="none"/>
        </w:rPr>
      </w:pPr>
      <w:r w:rsidRPr="00D855FC">
        <w:rPr>
          <w:u w:val="none"/>
        </w:rPr>
        <w:t xml:space="preserve">2. Установить, что настоящее решение подлежит официальному опубликованию </w:t>
      </w:r>
      <w:r w:rsidRPr="00D855FC">
        <w:rPr>
          <w:bCs/>
          <w:u w:val="none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D855FC">
        <w:rPr>
          <w:bCs/>
          <w:u w:val="none"/>
          <w:lang w:val="en-US"/>
        </w:rPr>
        <w:t>www</w:t>
      </w:r>
      <w:r w:rsidRPr="00D855FC">
        <w:rPr>
          <w:bCs/>
          <w:u w:val="none"/>
        </w:rPr>
        <w:t>.</w:t>
      </w:r>
      <w:proofErr w:type="spellStart"/>
      <w:r w:rsidRPr="00D855FC">
        <w:rPr>
          <w:bCs/>
          <w:u w:val="none"/>
          <w:lang w:val="en-US"/>
        </w:rPr>
        <w:t>dumadgrad</w:t>
      </w:r>
      <w:proofErr w:type="spellEnd"/>
      <w:r w:rsidRPr="00D855FC">
        <w:rPr>
          <w:bCs/>
          <w:u w:val="none"/>
        </w:rPr>
        <w:t>.</w:t>
      </w:r>
      <w:proofErr w:type="spellStart"/>
      <w:r w:rsidRPr="00D855FC">
        <w:rPr>
          <w:bCs/>
          <w:u w:val="none"/>
          <w:lang w:val="en-US"/>
        </w:rPr>
        <w:t>ru</w:t>
      </w:r>
      <w:proofErr w:type="spellEnd"/>
      <w:r w:rsidRPr="00D855FC">
        <w:rPr>
          <w:bCs/>
          <w:u w:val="none"/>
        </w:rPr>
        <w:t>).</w:t>
      </w:r>
    </w:p>
    <w:p w:rsidR="00D855FC" w:rsidRPr="00D855FC" w:rsidRDefault="00D855FC" w:rsidP="00EF14FE">
      <w:pPr>
        <w:spacing w:after="0" w:line="360" w:lineRule="auto"/>
        <w:ind w:firstLine="700"/>
        <w:jc w:val="both"/>
        <w:rPr>
          <w:u w:val="none"/>
        </w:rPr>
      </w:pPr>
      <w:r w:rsidRPr="00D855FC">
        <w:rPr>
          <w:u w:val="none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241D3B" w:rsidRDefault="00D855FC" w:rsidP="00EF14FE">
      <w:pPr>
        <w:spacing w:after="0" w:line="360" w:lineRule="auto"/>
        <w:ind w:firstLine="708"/>
        <w:jc w:val="both"/>
        <w:rPr>
          <w:u w:val="none"/>
        </w:rPr>
      </w:pPr>
      <w:r w:rsidRPr="00D855FC">
        <w:rPr>
          <w:u w:val="none"/>
        </w:rPr>
        <w:t>4. Контроль исполнени</w:t>
      </w:r>
      <w:r w:rsidR="00823904">
        <w:rPr>
          <w:u w:val="none"/>
        </w:rPr>
        <w:t>я</w:t>
      </w:r>
      <w:r w:rsidRPr="00D855FC">
        <w:rPr>
          <w:u w:val="none"/>
        </w:rPr>
        <w:t xml:space="preserve"> настоящего решения возложить на </w:t>
      </w:r>
      <w:r w:rsidR="00823904">
        <w:rPr>
          <w:u w:val="none"/>
        </w:rPr>
        <w:t>к</w:t>
      </w:r>
      <w:r w:rsidRPr="00D855FC">
        <w:rPr>
          <w:u w:val="none"/>
        </w:rPr>
        <w:t>омитет по финансово-экономической политике и городскому хозяйству (Галиуллин).</w:t>
      </w:r>
    </w:p>
    <w:p w:rsidR="00823904" w:rsidRDefault="00823904" w:rsidP="00EF14FE">
      <w:pPr>
        <w:spacing w:after="0" w:line="360" w:lineRule="auto"/>
        <w:ind w:firstLine="708"/>
        <w:jc w:val="both"/>
        <w:rPr>
          <w:u w:val="none"/>
        </w:rPr>
      </w:pPr>
    </w:p>
    <w:p w:rsidR="0081735A" w:rsidRPr="00D855FC" w:rsidRDefault="0081735A" w:rsidP="00EF14FE">
      <w:pPr>
        <w:spacing w:after="0" w:line="360" w:lineRule="auto"/>
        <w:ind w:firstLine="708"/>
        <w:jc w:val="both"/>
        <w:rPr>
          <w:u w:val="none"/>
        </w:rPr>
      </w:pPr>
    </w:p>
    <w:p w:rsidR="00C25CCC" w:rsidRDefault="00C25CCC" w:rsidP="004B3653">
      <w:pPr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  <w:proofErr w:type="gramStart"/>
      <w:r>
        <w:rPr>
          <w:rFonts w:eastAsia="Arial" w:cs="Arial"/>
          <w:bCs/>
          <w:u w:val="none"/>
          <w:lang w:eastAsia="ar-SA"/>
        </w:rPr>
        <w:t>Исполняющий</w:t>
      </w:r>
      <w:proofErr w:type="gramEnd"/>
      <w:r>
        <w:rPr>
          <w:rFonts w:eastAsia="Arial" w:cs="Arial"/>
          <w:bCs/>
          <w:u w:val="none"/>
          <w:lang w:eastAsia="ar-SA"/>
        </w:rPr>
        <w:t xml:space="preserve"> обязанности</w:t>
      </w:r>
    </w:p>
    <w:p w:rsidR="004B3653" w:rsidRPr="00CC6141" w:rsidRDefault="00854BD3" w:rsidP="004B3653">
      <w:pPr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  <w:r w:rsidRPr="00CC6141">
        <w:rPr>
          <w:rFonts w:eastAsia="Arial" w:cs="Arial"/>
          <w:bCs/>
          <w:u w:val="none"/>
          <w:lang w:eastAsia="ar-SA"/>
        </w:rPr>
        <w:t>Глав</w:t>
      </w:r>
      <w:r w:rsidR="00022EF8">
        <w:rPr>
          <w:rFonts w:eastAsia="Arial" w:cs="Arial"/>
          <w:bCs/>
          <w:u w:val="none"/>
          <w:lang w:eastAsia="ar-SA"/>
        </w:rPr>
        <w:t>ы</w:t>
      </w:r>
      <w:bookmarkStart w:id="0" w:name="_GoBack"/>
      <w:bookmarkEnd w:id="0"/>
      <w:r w:rsidR="004B3653" w:rsidRPr="00CC6141">
        <w:rPr>
          <w:rFonts w:eastAsia="Arial" w:cs="Arial"/>
          <w:bCs/>
          <w:u w:val="none"/>
          <w:lang w:eastAsia="ar-SA"/>
        </w:rPr>
        <w:t xml:space="preserve"> города Димитровграда</w:t>
      </w:r>
    </w:p>
    <w:p w:rsidR="004B3653" w:rsidRDefault="00942286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53" w:rsidRPr="00C05376" w:rsidRDefault="004B3653" w:rsidP="004B3653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B3653" w:rsidRDefault="004B3653" w:rsidP="004B365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31.2pt;margin-top:676.1pt;width:549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Z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ixyW70OxP5DShYChAYaBEGICxKId9i1MIwibF6syCS&#10;YlQ95fAKQj8IzPSxGytajOS+ZbZvITyDUDHWGK2XE72eWItGsnkJmXxbKi7O4OUUzIr6DtXmvcH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HNKZZ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4B3653" w:rsidRPr="00C05376" w:rsidRDefault="004B3653" w:rsidP="004B3653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B3653" w:rsidRDefault="004B3653" w:rsidP="004B365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653" w:rsidRPr="00C05376" w:rsidRDefault="004B3653" w:rsidP="004B3653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4B3653" w:rsidRDefault="004B3653" w:rsidP="004B3653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1.05pt;margin-top:659.7pt;width:53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cX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D4Hjo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GCyG/3ORH4DCpYCBAZahPEHi1LItxi1MEpirN4siKQY&#10;VU85vILQDwIze+zGihYjuW+Z7VsIzyBUjDVG6+VEr+fVopFsXkIm35aKizN4OQWzor5DtXlvMC4s&#10;t81oM/Nof2+97gbw+Dc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JsBlxfaAgAAyA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4B3653" w:rsidRPr="00C05376" w:rsidRDefault="004B3653" w:rsidP="004B3653">
                      <w:r w:rsidRPr="00C05376">
                        <w:t xml:space="preserve">Начальник правового отдела </w:t>
                      </w:r>
                    </w:p>
                    <w:p w:rsidR="004B3653" w:rsidRDefault="004B3653" w:rsidP="004B3653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54BD3" w:rsidRPr="00CC6141">
        <w:rPr>
          <w:rFonts w:eastAsia="Arial" w:cs="Arial"/>
          <w:bCs/>
          <w:u w:val="none"/>
          <w:lang w:eastAsia="ar-SA"/>
        </w:rPr>
        <w:t>Ульяновской области</w:t>
      </w:r>
      <w:r w:rsidR="00854BD3" w:rsidRPr="00CC6141">
        <w:rPr>
          <w:rFonts w:eastAsia="Arial" w:cs="Arial"/>
          <w:bCs/>
          <w:u w:val="none"/>
          <w:lang w:eastAsia="ar-SA"/>
        </w:rPr>
        <w:tab/>
      </w:r>
      <w:r w:rsidR="00C25CCC">
        <w:rPr>
          <w:rFonts w:eastAsia="Arial" w:cs="Arial"/>
          <w:bCs/>
          <w:u w:val="none"/>
          <w:lang w:eastAsia="ar-SA"/>
        </w:rPr>
        <w:t xml:space="preserve">   А.М.Кошаев</w:t>
      </w:r>
    </w:p>
    <w:p w:rsidR="00241D3B" w:rsidRDefault="00241D3B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241D3B" w:rsidRDefault="00241D3B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A81138" w:rsidRDefault="00A81138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A81138" w:rsidRDefault="00A81138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p w:rsidR="0081735A" w:rsidRDefault="0081735A" w:rsidP="004B3653">
      <w:pPr>
        <w:tabs>
          <w:tab w:val="left" w:pos="7371"/>
        </w:tabs>
        <w:suppressAutoHyphens/>
        <w:autoSpaceDE w:val="0"/>
        <w:spacing w:after="0" w:line="340" w:lineRule="exact"/>
        <w:rPr>
          <w:rFonts w:eastAsia="Arial" w:cs="Arial"/>
          <w:bCs/>
          <w:u w:val="none"/>
          <w:lang w:eastAsia="ar-SA"/>
        </w:rPr>
      </w:pPr>
    </w:p>
    <w:sectPr w:rsidR="0081735A" w:rsidSect="006B085B">
      <w:headerReference w:type="even" r:id="rId10"/>
      <w:headerReference w:type="default" r:id="rId11"/>
      <w:pgSz w:w="11906" w:h="16838"/>
      <w:pgMar w:top="902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F3" w:rsidRDefault="00490AF3">
      <w:pPr>
        <w:spacing w:after="0" w:line="240" w:lineRule="auto"/>
      </w:pPr>
      <w:r>
        <w:separator/>
      </w:r>
    </w:p>
  </w:endnote>
  <w:endnote w:type="continuationSeparator" w:id="0">
    <w:p w:rsidR="00490AF3" w:rsidRDefault="0049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F3" w:rsidRDefault="00490AF3">
      <w:pPr>
        <w:spacing w:after="0" w:line="240" w:lineRule="auto"/>
      </w:pPr>
      <w:r>
        <w:separator/>
      </w:r>
    </w:p>
  </w:footnote>
  <w:footnote w:type="continuationSeparator" w:id="0">
    <w:p w:rsidR="00490AF3" w:rsidRDefault="0049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5B" w:rsidRDefault="006B085B" w:rsidP="006B085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085B" w:rsidRDefault="006B08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5B" w:rsidRPr="00CC6141" w:rsidRDefault="006B085B" w:rsidP="006B085B">
    <w:pPr>
      <w:pStyle w:val="a4"/>
      <w:framePr w:wrap="around" w:vAnchor="text" w:hAnchor="margin" w:xAlign="center" w:y="1"/>
      <w:rPr>
        <w:rStyle w:val="a3"/>
        <w:u w:val="none"/>
      </w:rPr>
    </w:pPr>
    <w:r w:rsidRPr="00CC6141">
      <w:rPr>
        <w:rStyle w:val="a3"/>
        <w:u w:val="none"/>
      </w:rPr>
      <w:fldChar w:fldCharType="begin"/>
    </w:r>
    <w:r w:rsidRPr="00CC6141">
      <w:rPr>
        <w:rStyle w:val="a3"/>
        <w:u w:val="none"/>
      </w:rPr>
      <w:instrText xml:space="preserve">PAGE  </w:instrText>
    </w:r>
    <w:r w:rsidRPr="00CC6141">
      <w:rPr>
        <w:rStyle w:val="a3"/>
        <w:u w:val="none"/>
      </w:rPr>
      <w:fldChar w:fldCharType="separate"/>
    </w:r>
    <w:r w:rsidR="00022EF8">
      <w:rPr>
        <w:rStyle w:val="a3"/>
        <w:noProof/>
        <w:u w:val="none"/>
      </w:rPr>
      <w:t>2</w:t>
    </w:r>
    <w:r w:rsidRPr="00CC6141">
      <w:rPr>
        <w:rStyle w:val="a3"/>
        <w:u w:val="none"/>
      </w:rPr>
      <w:fldChar w:fldCharType="end"/>
    </w:r>
  </w:p>
  <w:p w:rsidR="006B085B" w:rsidRDefault="006B08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3"/>
    <w:rsid w:val="00022EF8"/>
    <w:rsid w:val="00035DEE"/>
    <w:rsid w:val="00037155"/>
    <w:rsid w:val="00066A83"/>
    <w:rsid w:val="00081BEA"/>
    <w:rsid w:val="00141F0C"/>
    <w:rsid w:val="00162C9C"/>
    <w:rsid w:val="001660B8"/>
    <w:rsid w:val="00167F59"/>
    <w:rsid w:val="001706F1"/>
    <w:rsid w:val="00210361"/>
    <w:rsid w:val="00241D3B"/>
    <w:rsid w:val="003359D1"/>
    <w:rsid w:val="00360E75"/>
    <w:rsid w:val="00363CEB"/>
    <w:rsid w:val="003D4A9E"/>
    <w:rsid w:val="00451227"/>
    <w:rsid w:val="00486173"/>
    <w:rsid w:val="00490AF3"/>
    <w:rsid w:val="004B3653"/>
    <w:rsid w:val="004B638E"/>
    <w:rsid w:val="005427CB"/>
    <w:rsid w:val="0056546C"/>
    <w:rsid w:val="00573C53"/>
    <w:rsid w:val="00596278"/>
    <w:rsid w:val="005C333E"/>
    <w:rsid w:val="00687E10"/>
    <w:rsid w:val="00691C2B"/>
    <w:rsid w:val="00696D4C"/>
    <w:rsid w:val="006B085B"/>
    <w:rsid w:val="006D4713"/>
    <w:rsid w:val="00711565"/>
    <w:rsid w:val="007A529C"/>
    <w:rsid w:val="007B041B"/>
    <w:rsid w:val="007E1DEC"/>
    <w:rsid w:val="0081735A"/>
    <w:rsid w:val="00817A0B"/>
    <w:rsid w:val="00817ADE"/>
    <w:rsid w:val="00823904"/>
    <w:rsid w:val="00842B54"/>
    <w:rsid w:val="00854BD3"/>
    <w:rsid w:val="008B59D0"/>
    <w:rsid w:val="00942286"/>
    <w:rsid w:val="00942433"/>
    <w:rsid w:val="009628B9"/>
    <w:rsid w:val="0096604C"/>
    <w:rsid w:val="00971C30"/>
    <w:rsid w:val="009C7929"/>
    <w:rsid w:val="00A34B98"/>
    <w:rsid w:val="00A81138"/>
    <w:rsid w:val="00AF2297"/>
    <w:rsid w:val="00B06F27"/>
    <w:rsid w:val="00BD4177"/>
    <w:rsid w:val="00BD7546"/>
    <w:rsid w:val="00C25CCC"/>
    <w:rsid w:val="00C26B38"/>
    <w:rsid w:val="00C50516"/>
    <w:rsid w:val="00C55FE9"/>
    <w:rsid w:val="00C56408"/>
    <w:rsid w:val="00C57207"/>
    <w:rsid w:val="00CA500B"/>
    <w:rsid w:val="00CA6C78"/>
    <w:rsid w:val="00CB0391"/>
    <w:rsid w:val="00CC3596"/>
    <w:rsid w:val="00CC6141"/>
    <w:rsid w:val="00CD38EC"/>
    <w:rsid w:val="00CD7BA0"/>
    <w:rsid w:val="00D22AA3"/>
    <w:rsid w:val="00D2502A"/>
    <w:rsid w:val="00D473B7"/>
    <w:rsid w:val="00D855FC"/>
    <w:rsid w:val="00DC4BC9"/>
    <w:rsid w:val="00DE722B"/>
    <w:rsid w:val="00E861EA"/>
    <w:rsid w:val="00EB4C97"/>
    <w:rsid w:val="00EB5E85"/>
    <w:rsid w:val="00ED5B88"/>
    <w:rsid w:val="00EF14FE"/>
    <w:rsid w:val="00F14D39"/>
    <w:rsid w:val="00F2072A"/>
    <w:rsid w:val="00F46844"/>
    <w:rsid w:val="00FA005F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B3653"/>
  </w:style>
  <w:style w:type="paragraph" w:styleId="a4">
    <w:name w:val="header"/>
    <w:basedOn w:val="a"/>
    <w:link w:val="a5"/>
    <w:rsid w:val="004B365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4B3653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3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427CB"/>
    <w:pPr>
      <w:suppressAutoHyphens/>
    </w:pPr>
    <w:rPr>
      <w:rFonts w:eastAsia="Arial"/>
      <w:sz w:val="28"/>
      <w:szCs w:val="28"/>
      <w:u w:val="single"/>
      <w:lang w:eastAsia="ar-SA"/>
    </w:rPr>
  </w:style>
  <w:style w:type="paragraph" w:styleId="a7">
    <w:name w:val="footer"/>
    <w:basedOn w:val="a"/>
    <w:link w:val="a8"/>
    <w:uiPriority w:val="99"/>
    <w:unhideWhenUsed/>
    <w:rsid w:val="00CC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6141"/>
    <w:rPr>
      <w:sz w:val="28"/>
      <w:szCs w:val="28"/>
      <w:u w:val="single"/>
    </w:rPr>
  </w:style>
  <w:style w:type="paragraph" w:customStyle="1" w:styleId="ConsPlusNormal">
    <w:name w:val="ConsPlusNormal"/>
    <w:rsid w:val="00CD38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Заголовок статьи"/>
    <w:basedOn w:val="a"/>
    <w:next w:val="a"/>
    <w:rsid w:val="00CD38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u w:val="none"/>
    </w:rPr>
  </w:style>
  <w:style w:type="paragraph" w:customStyle="1" w:styleId="ConsPlusNonformat">
    <w:name w:val="ConsPlusNonformat"/>
    <w:rsid w:val="00CD3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4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2433"/>
    <w:rPr>
      <w:rFonts w:ascii="Tahoma" w:hAnsi="Tahoma" w:cs="Tahoma"/>
      <w:sz w:val="16"/>
      <w:szCs w:val="16"/>
      <w:u w:val="single"/>
    </w:rPr>
  </w:style>
  <w:style w:type="paragraph" w:customStyle="1" w:styleId="ConsPlusTitle">
    <w:name w:val="ConsPlusTitle"/>
    <w:basedOn w:val="a"/>
    <w:next w:val="ConsPlusNormal"/>
    <w:rsid w:val="00D855FC"/>
    <w:pPr>
      <w:suppressAutoHyphens/>
      <w:autoSpaceDE w:val="0"/>
    </w:pPr>
    <w:rPr>
      <w:rFonts w:ascii="Arial" w:eastAsia="Arial" w:hAnsi="Arial" w:cs="Arial"/>
      <w:b/>
      <w:bCs/>
      <w:sz w:val="20"/>
      <w:szCs w:val="20"/>
      <w:u w:val="none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B3653"/>
  </w:style>
  <w:style w:type="paragraph" w:styleId="a4">
    <w:name w:val="header"/>
    <w:basedOn w:val="a"/>
    <w:link w:val="a5"/>
    <w:rsid w:val="004B365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rsid w:val="004B3653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3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427CB"/>
    <w:pPr>
      <w:suppressAutoHyphens/>
    </w:pPr>
    <w:rPr>
      <w:rFonts w:eastAsia="Arial"/>
      <w:sz w:val="28"/>
      <w:szCs w:val="28"/>
      <w:u w:val="single"/>
      <w:lang w:eastAsia="ar-SA"/>
    </w:rPr>
  </w:style>
  <w:style w:type="paragraph" w:styleId="a7">
    <w:name w:val="footer"/>
    <w:basedOn w:val="a"/>
    <w:link w:val="a8"/>
    <w:uiPriority w:val="99"/>
    <w:unhideWhenUsed/>
    <w:rsid w:val="00CC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6141"/>
    <w:rPr>
      <w:sz w:val="28"/>
      <w:szCs w:val="28"/>
      <w:u w:val="single"/>
    </w:rPr>
  </w:style>
  <w:style w:type="paragraph" w:customStyle="1" w:styleId="ConsPlusNormal">
    <w:name w:val="ConsPlusNormal"/>
    <w:rsid w:val="00CD38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Заголовок статьи"/>
    <w:basedOn w:val="a"/>
    <w:next w:val="a"/>
    <w:rsid w:val="00CD38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u w:val="none"/>
    </w:rPr>
  </w:style>
  <w:style w:type="paragraph" w:customStyle="1" w:styleId="ConsPlusNonformat">
    <w:name w:val="ConsPlusNonformat"/>
    <w:rsid w:val="00CD3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4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42433"/>
    <w:rPr>
      <w:rFonts w:ascii="Tahoma" w:hAnsi="Tahoma" w:cs="Tahoma"/>
      <w:sz w:val="16"/>
      <w:szCs w:val="16"/>
      <w:u w:val="single"/>
    </w:rPr>
  </w:style>
  <w:style w:type="paragraph" w:customStyle="1" w:styleId="ConsPlusTitle">
    <w:name w:val="ConsPlusTitle"/>
    <w:basedOn w:val="a"/>
    <w:next w:val="ConsPlusNormal"/>
    <w:rsid w:val="00D855FC"/>
    <w:pPr>
      <w:suppressAutoHyphens/>
      <w:autoSpaceDE w:val="0"/>
    </w:pPr>
    <w:rPr>
      <w:rFonts w:ascii="Arial" w:eastAsia="Arial" w:hAnsi="Arial" w:cs="Arial"/>
      <w:b/>
      <w:bCs/>
      <w:sz w:val="20"/>
      <w:szCs w:val="20"/>
      <w:u w:val="none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7ED0-3BDE-491C-B91B-7C8C3CA5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user</cp:lastModifiedBy>
  <cp:revision>15</cp:revision>
  <cp:lastPrinted>2014-12-25T06:43:00Z</cp:lastPrinted>
  <dcterms:created xsi:type="dcterms:W3CDTF">2014-12-15T06:32:00Z</dcterms:created>
  <dcterms:modified xsi:type="dcterms:W3CDTF">2014-12-25T07:03:00Z</dcterms:modified>
</cp:coreProperties>
</file>